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E3" w:rsidRDefault="002262E3" w:rsidP="00732FF0">
      <w:pPr>
        <w:pStyle w:val="7"/>
        <w:ind w:firstLine="0"/>
        <w:rPr>
          <w:lang w:val="en-US"/>
        </w:rPr>
      </w:pPr>
    </w:p>
    <w:p w:rsidR="002262E3" w:rsidRPr="002262E3" w:rsidRDefault="002262E3" w:rsidP="002262E3">
      <w:pPr>
        <w:rPr>
          <w:lang w:val="en-US"/>
        </w:rPr>
      </w:pPr>
    </w:p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1F4DD6" w:rsidP="00732FF0">
            <w:pPr>
              <w:rPr>
                <w:lang w:val="en-AU"/>
              </w:rPr>
            </w:pPr>
            <w:r>
              <w:rPr>
                <w:lang w:val="en-AU"/>
              </w:rPr>
              <w:t xml:space="preserve">A. </w:t>
            </w:r>
            <w:proofErr w:type="spellStart"/>
            <w:r>
              <w:rPr>
                <w:lang w:val="en-AU"/>
              </w:rPr>
              <w:t>Kadyrbekuly</w:t>
            </w:r>
            <w:proofErr w:type="spellEnd"/>
            <w:r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066EF7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066EF7">
              <w:rPr>
                <w:b w:val="0"/>
                <w:sz w:val="23"/>
              </w:rPr>
              <w:t>4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D65399" w:rsidRDefault="007C2C73" w:rsidP="00732FF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 from 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 201</w:t>
            </w:r>
            <w:r w:rsidR="00D65399" w:rsidRPr="00D65399">
              <w:rPr>
                <w:sz w:val="24"/>
                <w:lang w:val="en-US"/>
              </w:rPr>
              <w:t>4</w:t>
            </w:r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1F4DD6" w:rsidRPr="00732FF0" w:rsidRDefault="007C2C73" w:rsidP="001F4DD6">
            <w:pPr>
              <w:rPr>
                <w:lang w:val="kk-KZ"/>
              </w:rPr>
            </w:pPr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D. </w:t>
            </w:r>
            <w:proofErr w:type="spellStart"/>
            <w:r w:rsidR="001F4DD6">
              <w:rPr>
                <w:lang w:val="en-US"/>
              </w:rPr>
              <w:t>Akhmed-Zaki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066EF7" w:rsidRDefault="007C2C73" w:rsidP="00066EF7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066EF7">
              <w:rPr>
                <w:b w:val="0"/>
                <w:sz w:val="23"/>
              </w:rPr>
              <w:t>4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pStyle w:val="1"/>
        <w:rPr>
          <w:lang w:val="en-US"/>
        </w:rPr>
      </w:pPr>
    </w:p>
    <w:p w:rsidR="002262E3" w:rsidRPr="002262E3" w:rsidRDefault="002262E3" w:rsidP="002262E3">
      <w:pPr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262E3" w:rsidRPr="00CB7CCB" w:rsidRDefault="00CB7CCB" w:rsidP="002262E3">
      <w:pPr>
        <w:spacing w:before="400" w:after="100"/>
        <w:jc w:val="center"/>
        <w:rPr>
          <w:rStyle w:val="a5"/>
          <w:rFonts w:ascii="Arial" w:hAnsi="Arial" w:cs="Arial"/>
          <w:b w:val="0"/>
          <w:sz w:val="30"/>
          <w:szCs w:val="30"/>
          <w:u w:val="single"/>
          <w:lang w:val="en-US"/>
        </w:rPr>
      </w:pPr>
      <w:r w:rsidRPr="00CB7CCB">
        <w:rPr>
          <w:rFonts w:ascii="Arial" w:hAnsi="Arial" w:cs="Arial"/>
          <w:b/>
          <w:bCs/>
          <w:sz w:val="30"/>
          <w:szCs w:val="30"/>
          <w:lang w:val="en-US"/>
        </w:rPr>
        <w:t>MATHEMATICAL PHYSICS INVERSE</w:t>
      </w:r>
      <w:r w:rsidRPr="00CB7CCB">
        <w:rPr>
          <w:rFonts w:ascii="Arial" w:hAnsi="Arial" w:cs="Arial"/>
          <w:b/>
          <w:bCs/>
          <w:sz w:val="30"/>
          <w:szCs w:val="30"/>
        </w:rPr>
        <w:t xml:space="preserve"> </w:t>
      </w:r>
      <w:r w:rsidRPr="00CB7CCB">
        <w:rPr>
          <w:rFonts w:ascii="Arial" w:hAnsi="Arial" w:cs="Arial"/>
          <w:b/>
          <w:bCs/>
          <w:sz w:val="30"/>
          <w:szCs w:val="30"/>
          <w:lang w:val="en-US"/>
        </w:rPr>
        <w:t>PROBLEMS</w:t>
      </w:r>
    </w:p>
    <w:p w:rsidR="007C2C73" w:rsidRPr="002262E3" w:rsidRDefault="007C2C73" w:rsidP="002361CF">
      <w:pPr>
        <w:pStyle w:val="1"/>
        <w:rPr>
          <w:u w:val="single"/>
          <w:lang w:val="en-US"/>
        </w:rPr>
      </w:pPr>
    </w:p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</w:t>
      </w:r>
      <w:bookmarkStart w:id="0" w:name="_GoBack"/>
      <w:bookmarkEnd w:id="0"/>
      <w:r>
        <w:rPr>
          <w:sz w:val="28"/>
          <w:lang w:val="en-US"/>
        </w:rPr>
        <w:t>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Pr="002262E3" w:rsidRDefault="007C2C73" w:rsidP="002262E3">
      <w:pPr>
        <w:spacing w:after="200" w:line="276" w:lineRule="auto"/>
        <w:jc w:val="center"/>
        <w:rPr>
          <w:b/>
          <w:lang w:val="en-AU"/>
        </w:rPr>
      </w:pPr>
      <w:r w:rsidRPr="002262E3">
        <w:rPr>
          <w:b/>
          <w:sz w:val="28"/>
          <w:szCs w:val="28"/>
          <w:lang w:val="en-AU"/>
        </w:rPr>
        <w:t>Almaty 201</w:t>
      </w:r>
      <w:r w:rsidR="00066EF7">
        <w:rPr>
          <w:b/>
          <w:sz w:val="28"/>
          <w:szCs w:val="28"/>
          <w:lang w:val="en-AU"/>
        </w:rPr>
        <w:t>4</w:t>
      </w:r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</w:t>
      </w:r>
      <w:r w:rsidR="001F4DD6">
        <w:rPr>
          <w:sz w:val="28"/>
          <w:lang w:val="en-US"/>
        </w:rPr>
        <w:t xml:space="preserve">                                      </w:t>
      </w:r>
      <w:r w:rsidRPr="002361CF">
        <w:rPr>
          <w:sz w:val="28"/>
          <w:lang w:val="en-US"/>
        </w:rPr>
        <w:t xml:space="preserve">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 w:rsidR="00066EF7">
        <w:rPr>
          <w:lang w:val="en-US"/>
        </w:rPr>
        <w:t>4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 w:rsidR="001F4DD6">
        <w:rPr>
          <w:sz w:val="28"/>
          <w:lang w:val="en-AU"/>
        </w:rPr>
        <w:t>Chair  _</w:t>
      </w:r>
      <w:proofErr w:type="gramEnd"/>
      <w:r w:rsidR="001F4DD6">
        <w:rPr>
          <w:sz w:val="28"/>
          <w:lang w:val="en-AU"/>
        </w:rPr>
        <w:t>_______________________</w:t>
      </w:r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</w:t>
      </w:r>
      <w:r w:rsidR="001F4DD6">
        <w:rPr>
          <w:sz w:val="28"/>
          <w:lang w:val="en-US"/>
        </w:rPr>
        <w:t xml:space="preserve">                 </w:t>
      </w:r>
      <w:r w:rsidRPr="005F2ED5">
        <w:rPr>
          <w:sz w:val="28"/>
          <w:lang w:val="en-US"/>
        </w:rPr>
        <w:t xml:space="preserve">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="00066EF7">
        <w:rPr>
          <w:sz w:val="28"/>
          <w:lang w:val="en-US"/>
        </w:rPr>
        <w:t>4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sectPr w:rsidR="007C2C73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066EF7"/>
    <w:rsid w:val="001F4DD6"/>
    <w:rsid w:val="002121DB"/>
    <w:rsid w:val="002262E3"/>
    <w:rsid w:val="002361CF"/>
    <w:rsid w:val="002C3D12"/>
    <w:rsid w:val="003802F9"/>
    <w:rsid w:val="006B6545"/>
    <w:rsid w:val="00707CE8"/>
    <w:rsid w:val="00732FF0"/>
    <w:rsid w:val="00793F67"/>
    <w:rsid w:val="007C2C73"/>
    <w:rsid w:val="007E6F7C"/>
    <w:rsid w:val="00924632"/>
    <w:rsid w:val="00A00CA0"/>
    <w:rsid w:val="00CB7CCB"/>
    <w:rsid w:val="00D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226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9</cp:revision>
  <dcterms:created xsi:type="dcterms:W3CDTF">2013-09-21T02:14:00Z</dcterms:created>
  <dcterms:modified xsi:type="dcterms:W3CDTF">2014-10-18T02:11:00Z</dcterms:modified>
</cp:coreProperties>
</file>